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B285B" w14:textId="45AB97E0" w:rsidR="007A72F8" w:rsidRPr="00E209DE" w:rsidRDefault="00E209DE">
      <w:pPr>
        <w:rPr>
          <w:rFonts w:ascii="Helvetica" w:hAnsi="Helvetica"/>
          <w:sz w:val="44"/>
          <w:szCs w:val="44"/>
        </w:rPr>
      </w:pPr>
      <w:r w:rsidRPr="00E209DE">
        <w:rPr>
          <w:rFonts w:ascii="Helvetica" w:hAnsi="Helvetic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39B33" wp14:editId="52D58AC2">
                <wp:simplePos x="0" y="0"/>
                <wp:positionH relativeFrom="column">
                  <wp:posOffset>13335</wp:posOffset>
                </wp:positionH>
                <wp:positionV relativeFrom="paragraph">
                  <wp:posOffset>324957</wp:posOffset>
                </wp:positionV>
                <wp:extent cx="6351905" cy="0"/>
                <wp:effectExtent l="0" t="12700" r="2349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8BA0B6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25.6pt" to="501.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" strokecolor="black [3213]" strokeweight="1.75pt">
                <v:stroke joinstyle="miter"/>
              </v:line>
            </w:pict>
          </mc:Fallback>
        </mc:AlternateContent>
      </w:r>
      <w:r w:rsidR="00937C2C" w:rsidRPr="00E209DE">
        <w:rPr>
          <w:rFonts w:ascii="Helvetica" w:hAnsi="Helvetica"/>
          <w:b/>
          <w:bCs/>
          <w:sz w:val="44"/>
          <w:szCs w:val="44"/>
        </w:rPr>
        <w:t>DAYSI</w:t>
      </w:r>
      <w:r w:rsidR="00937C2C" w:rsidRPr="00E209DE">
        <w:rPr>
          <w:rFonts w:ascii="Helvetica" w:hAnsi="Helvetica"/>
          <w:sz w:val="44"/>
          <w:szCs w:val="44"/>
        </w:rPr>
        <w:t xml:space="preserve"> BLANCO</w:t>
      </w:r>
    </w:p>
    <w:p w14:paraId="6EC16A41" w14:textId="31F17725" w:rsidR="00937C2C" w:rsidRPr="00792D34" w:rsidRDefault="00AF296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[1660 </w:t>
      </w:r>
      <w:proofErr w:type="spellStart"/>
      <w:r>
        <w:rPr>
          <w:rFonts w:ascii="Helvetica" w:hAnsi="Helvetica"/>
          <w:sz w:val="20"/>
          <w:szCs w:val="20"/>
        </w:rPr>
        <w:t>Heckscher</w:t>
      </w:r>
      <w:proofErr w:type="spellEnd"/>
      <w:r>
        <w:rPr>
          <w:rFonts w:ascii="Helvetica" w:hAnsi="Helvetica"/>
          <w:sz w:val="20"/>
          <w:szCs w:val="20"/>
        </w:rPr>
        <w:t xml:space="preserve"> Ave. Bay Shore, NY 11706</w:t>
      </w:r>
      <w:r w:rsidR="00937C2C" w:rsidRPr="00AF2964">
        <w:rPr>
          <w:rFonts w:ascii="Helvetica" w:hAnsi="Helvetica"/>
          <w:sz w:val="20"/>
          <w:szCs w:val="20"/>
        </w:rPr>
        <w:t>]</w:t>
      </w:r>
      <w:r w:rsidR="00937C2C" w:rsidRPr="00792D34">
        <w:rPr>
          <w:rFonts w:ascii="Helvetica" w:hAnsi="Helvetica"/>
          <w:sz w:val="20"/>
          <w:szCs w:val="20"/>
        </w:rPr>
        <w:t xml:space="preserve">   |   C: (631)838-8458   |   daysiblanco25@gmail.com </w:t>
      </w:r>
    </w:p>
    <w:p w14:paraId="411E0011" w14:textId="36F56E08" w:rsidR="00937C2C" w:rsidRDefault="00937C2C">
      <w:pPr>
        <w:rPr>
          <w:rFonts w:ascii="Helvetica" w:hAnsi="Helvetica"/>
          <w:sz w:val="22"/>
          <w:szCs w:val="22"/>
        </w:rPr>
      </w:pPr>
    </w:p>
    <w:p w14:paraId="008B0B4B" w14:textId="122E1A34" w:rsidR="00937C2C" w:rsidRPr="00792D34" w:rsidRDefault="00937C2C">
      <w:pPr>
        <w:rPr>
          <w:rFonts w:ascii="Helvetica" w:hAnsi="Helvetica"/>
          <w:b/>
          <w:bCs/>
          <w:sz w:val="19"/>
          <w:szCs w:val="19"/>
        </w:rPr>
      </w:pPr>
      <w:r w:rsidRPr="00792D34">
        <w:rPr>
          <w:rFonts w:ascii="Helvetica" w:hAnsi="Helvetica"/>
          <w:b/>
          <w:bCs/>
          <w:sz w:val="19"/>
          <w:szCs w:val="19"/>
        </w:rPr>
        <w:t>SUMMARY</w:t>
      </w:r>
    </w:p>
    <w:p w14:paraId="0DB0068C" w14:textId="34F7F18A" w:rsidR="00937C2C" w:rsidRDefault="00937C2C">
      <w:pPr>
        <w:rPr>
          <w:rFonts w:ascii="Helvetica" w:hAnsi="Helvetica"/>
          <w:b/>
          <w:bCs/>
          <w:sz w:val="22"/>
          <w:szCs w:val="22"/>
        </w:rPr>
      </w:pPr>
    </w:p>
    <w:p w14:paraId="26FA1C51" w14:textId="641D1974" w:rsidR="00937C2C" w:rsidRDefault="00937C2C">
      <w:pPr>
        <w:rPr>
          <w:rFonts w:ascii="Helvetica" w:hAnsi="Helvetica"/>
          <w:b/>
          <w:bCs/>
          <w:sz w:val="22"/>
          <w:szCs w:val="22"/>
        </w:rPr>
      </w:pPr>
    </w:p>
    <w:p w14:paraId="0E220F26" w14:textId="6539161B" w:rsidR="00937C2C" w:rsidRDefault="00937C2C">
      <w:pPr>
        <w:rPr>
          <w:rFonts w:ascii="Helvetica" w:hAnsi="Helvetica"/>
          <w:b/>
          <w:bCs/>
          <w:sz w:val="22"/>
          <w:szCs w:val="22"/>
        </w:rPr>
      </w:pPr>
    </w:p>
    <w:p w14:paraId="5A11FDA5" w14:textId="77777777" w:rsidR="00E209DE" w:rsidRDefault="00E209DE">
      <w:pPr>
        <w:rPr>
          <w:rFonts w:ascii="Helvetica" w:hAnsi="Helvetica"/>
          <w:b/>
          <w:bCs/>
          <w:sz w:val="22"/>
          <w:szCs w:val="22"/>
        </w:rPr>
      </w:pPr>
    </w:p>
    <w:p w14:paraId="1A97F3B4" w14:textId="0CC3CF81" w:rsidR="00937C2C" w:rsidRPr="00792D34" w:rsidRDefault="00937C2C">
      <w:pPr>
        <w:rPr>
          <w:rFonts w:ascii="Helvetica" w:hAnsi="Helvetica"/>
          <w:b/>
          <w:bCs/>
          <w:sz w:val="19"/>
          <w:szCs w:val="19"/>
        </w:rPr>
      </w:pPr>
      <w:r w:rsidRPr="00792D34">
        <w:rPr>
          <w:rFonts w:ascii="Helvetica" w:hAnsi="Helvetica"/>
          <w:b/>
          <w:bCs/>
          <w:sz w:val="19"/>
          <w:szCs w:val="19"/>
        </w:rPr>
        <w:t>EXPERIENCE</w:t>
      </w:r>
    </w:p>
    <w:p w14:paraId="5EB5B901" w14:textId="44491805" w:rsidR="00937C2C" w:rsidRPr="00792D34" w:rsidRDefault="00937C2C">
      <w:pPr>
        <w:rPr>
          <w:rFonts w:ascii="Helvetica" w:hAnsi="Helvetica"/>
          <w:sz w:val="19"/>
          <w:szCs w:val="19"/>
        </w:rPr>
      </w:pPr>
      <w:r w:rsidRPr="00792D34">
        <w:rPr>
          <w:rFonts w:ascii="Helvetica" w:hAnsi="Helvetica"/>
          <w:sz w:val="19"/>
          <w:szCs w:val="19"/>
        </w:rPr>
        <w:t>Federal U.S. Court</w:t>
      </w:r>
      <w:r w:rsidR="00792D34" w:rsidRPr="00792D34">
        <w:rPr>
          <w:rFonts w:ascii="Helvetica" w:hAnsi="Helvetica"/>
          <w:sz w:val="19"/>
          <w:szCs w:val="19"/>
        </w:rPr>
        <w:t xml:space="preserve"> - </w:t>
      </w:r>
      <w:r w:rsidRPr="00792D34">
        <w:rPr>
          <w:rFonts w:ascii="Helvetica" w:hAnsi="Helvetica"/>
          <w:sz w:val="19"/>
          <w:szCs w:val="19"/>
        </w:rPr>
        <w:t>Brooklyn, NY</w:t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 w:rsidR="00792D34" w:rsidRPr="00792D34">
        <w:rPr>
          <w:rFonts w:ascii="Helvetica" w:hAnsi="Helvetica"/>
          <w:sz w:val="19"/>
          <w:szCs w:val="19"/>
        </w:rPr>
        <w:t xml:space="preserve">   </w:t>
      </w:r>
      <w:r w:rsidR="00CF4C5E">
        <w:rPr>
          <w:rFonts w:ascii="Helvetica" w:hAnsi="Helvetica"/>
          <w:sz w:val="19"/>
          <w:szCs w:val="19"/>
        </w:rPr>
        <w:t xml:space="preserve">      May 2019 –September 2019</w:t>
      </w:r>
    </w:p>
    <w:p w14:paraId="1CD68106" w14:textId="0D96D5FE" w:rsidR="00937C2C" w:rsidRPr="00792D34" w:rsidRDefault="00937C2C">
      <w:pPr>
        <w:rPr>
          <w:rFonts w:ascii="Helvetica" w:hAnsi="Helvetica"/>
          <w:i/>
          <w:iCs/>
          <w:sz w:val="19"/>
          <w:szCs w:val="19"/>
        </w:rPr>
      </w:pPr>
      <w:r w:rsidRPr="00792D34">
        <w:rPr>
          <w:rFonts w:ascii="Helvetica" w:hAnsi="Helvetica"/>
          <w:i/>
          <w:iCs/>
          <w:sz w:val="19"/>
          <w:szCs w:val="19"/>
        </w:rPr>
        <w:t>Legal Intern, Article III Judges (temp)</w:t>
      </w:r>
    </w:p>
    <w:p w14:paraId="6E9C32FC" w14:textId="6AA5ED8D" w:rsidR="00937C2C" w:rsidRPr="00792D34" w:rsidRDefault="00792D34" w:rsidP="00937C2C">
      <w:pPr>
        <w:pStyle w:val="ListParagraph"/>
        <w:numPr>
          <w:ilvl w:val="0"/>
          <w:numId w:val="1"/>
        </w:numPr>
        <w:rPr>
          <w:rFonts w:ascii="Helvetica" w:hAnsi="Helvetica"/>
          <w:sz w:val="19"/>
          <w:szCs w:val="19"/>
        </w:rPr>
      </w:pPr>
      <w:r w:rsidRPr="00792D34">
        <w:rPr>
          <w:rFonts w:ascii="Helvetica" w:hAnsi="Helvetica"/>
          <w:sz w:val="19"/>
          <w:szCs w:val="19"/>
        </w:rPr>
        <w:t>Assisted with law clerk duties</w:t>
      </w:r>
    </w:p>
    <w:p w14:paraId="7A971D0D" w14:textId="735456D8" w:rsidR="00792D34" w:rsidRPr="00792D34" w:rsidRDefault="00792D34" w:rsidP="00937C2C">
      <w:pPr>
        <w:pStyle w:val="ListParagraph"/>
        <w:numPr>
          <w:ilvl w:val="0"/>
          <w:numId w:val="1"/>
        </w:numPr>
        <w:rPr>
          <w:rFonts w:ascii="Helvetica" w:hAnsi="Helvetica"/>
          <w:sz w:val="19"/>
          <w:szCs w:val="19"/>
        </w:rPr>
      </w:pPr>
      <w:r w:rsidRPr="00792D34">
        <w:rPr>
          <w:rFonts w:ascii="Helvetica" w:hAnsi="Helvetica"/>
          <w:sz w:val="19"/>
          <w:szCs w:val="19"/>
        </w:rPr>
        <w:t xml:space="preserve">Reviewed case-specific subject material and emails for Justice </w:t>
      </w:r>
      <w:proofErr w:type="spellStart"/>
      <w:r w:rsidRPr="00792D34">
        <w:rPr>
          <w:rFonts w:ascii="Helvetica" w:hAnsi="Helvetica"/>
          <w:sz w:val="19"/>
          <w:szCs w:val="19"/>
        </w:rPr>
        <w:t>Korman</w:t>
      </w:r>
      <w:proofErr w:type="spellEnd"/>
    </w:p>
    <w:p w14:paraId="05948B24" w14:textId="24C7FFE0" w:rsidR="00792D34" w:rsidRPr="00AF2964" w:rsidRDefault="00792D34" w:rsidP="00937C2C">
      <w:pPr>
        <w:pStyle w:val="ListParagraph"/>
        <w:numPr>
          <w:ilvl w:val="0"/>
          <w:numId w:val="1"/>
        </w:numPr>
        <w:rPr>
          <w:rFonts w:ascii="Helvetica" w:hAnsi="Helvetica"/>
          <w:sz w:val="19"/>
          <w:szCs w:val="19"/>
        </w:rPr>
      </w:pPr>
      <w:r w:rsidRPr="00AF2964">
        <w:rPr>
          <w:rFonts w:ascii="Helvetica" w:hAnsi="Helvetica"/>
          <w:sz w:val="19"/>
          <w:szCs w:val="19"/>
        </w:rPr>
        <w:t>Acquired a detailed knowledge of congressional operations and how it relates to the Constitution</w:t>
      </w:r>
    </w:p>
    <w:p w14:paraId="27AFEEAC" w14:textId="65041A97" w:rsidR="00792D34" w:rsidRPr="00792D34" w:rsidRDefault="00792D34" w:rsidP="00792D34">
      <w:pPr>
        <w:rPr>
          <w:rFonts w:ascii="Helvetica" w:hAnsi="Helvetica"/>
          <w:sz w:val="19"/>
          <w:szCs w:val="19"/>
        </w:rPr>
      </w:pPr>
    </w:p>
    <w:p w14:paraId="697CFBD4" w14:textId="0B426A22" w:rsidR="00792D34" w:rsidRPr="00792D34" w:rsidRDefault="00792D34" w:rsidP="00792D34">
      <w:pPr>
        <w:rPr>
          <w:rFonts w:ascii="Helvetica" w:hAnsi="Helvetica"/>
          <w:sz w:val="19"/>
          <w:szCs w:val="19"/>
        </w:rPr>
      </w:pPr>
      <w:proofErr w:type="spellStart"/>
      <w:r w:rsidRPr="00792D34">
        <w:rPr>
          <w:rFonts w:ascii="Helvetica" w:hAnsi="Helvetica"/>
          <w:sz w:val="19"/>
          <w:szCs w:val="19"/>
        </w:rPr>
        <w:t>Spectronics</w:t>
      </w:r>
      <w:proofErr w:type="spellEnd"/>
      <w:r w:rsidRPr="00792D34">
        <w:rPr>
          <w:rFonts w:ascii="Helvetica" w:hAnsi="Helvetica"/>
          <w:sz w:val="19"/>
          <w:szCs w:val="19"/>
        </w:rPr>
        <w:t xml:space="preserve"> - Westbury, NY</w:t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 w:rsidRPr="00792D34"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 xml:space="preserve">           </w:t>
      </w:r>
      <w:r w:rsidRPr="00792D34">
        <w:rPr>
          <w:rFonts w:ascii="Helvetica" w:hAnsi="Helvetica"/>
          <w:sz w:val="19"/>
          <w:szCs w:val="19"/>
        </w:rPr>
        <w:t>February 2019 – May 2019</w:t>
      </w:r>
    </w:p>
    <w:p w14:paraId="366EEEC7" w14:textId="13D349C8" w:rsidR="00792D34" w:rsidRPr="00792D34" w:rsidRDefault="00792D34" w:rsidP="00792D34">
      <w:pPr>
        <w:rPr>
          <w:rFonts w:ascii="Helvetica" w:hAnsi="Helvetica"/>
          <w:i/>
          <w:iCs/>
          <w:sz w:val="19"/>
          <w:szCs w:val="19"/>
        </w:rPr>
      </w:pPr>
      <w:r w:rsidRPr="00792D34">
        <w:rPr>
          <w:rFonts w:ascii="Helvetica" w:hAnsi="Helvetica"/>
          <w:i/>
          <w:iCs/>
          <w:sz w:val="19"/>
          <w:szCs w:val="19"/>
        </w:rPr>
        <w:t>Marketing Coordinator (temp)</w:t>
      </w:r>
    </w:p>
    <w:p w14:paraId="2BC247D6" w14:textId="54B534D7" w:rsidR="00792D34" w:rsidRPr="005A59EF" w:rsidRDefault="00792D34" w:rsidP="00792D34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19"/>
          <w:szCs w:val="19"/>
        </w:rPr>
        <w:t xml:space="preserve">Supported </w:t>
      </w:r>
      <w:r w:rsidR="005A59EF">
        <w:rPr>
          <w:rFonts w:ascii="Helvetica" w:hAnsi="Helvetica"/>
          <w:sz w:val="19"/>
          <w:szCs w:val="19"/>
        </w:rPr>
        <w:t>inventory operations while maintaining key performance indicators on productivity</w:t>
      </w:r>
    </w:p>
    <w:p w14:paraId="46B90874" w14:textId="4D10244B" w:rsidR="005A59EF" w:rsidRPr="005A59EF" w:rsidRDefault="005A59EF" w:rsidP="00792D34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19"/>
          <w:szCs w:val="19"/>
        </w:rPr>
        <w:t>Maintained company’s CRM (Visual and Access) to ensure accurate inventory and pricing data</w:t>
      </w:r>
    </w:p>
    <w:p w14:paraId="7F4D1D72" w14:textId="3633F6B0" w:rsidR="005A59EF" w:rsidRPr="005A59EF" w:rsidRDefault="005A59EF" w:rsidP="00792D34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19"/>
          <w:szCs w:val="19"/>
        </w:rPr>
        <w:t>Developed an internal and external network to support strategic relationships and new business</w:t>
      </w:r>
    </w:p>
    <w:p w14:paraId="028B86D9" w14:textId="115C1606" w:rsidR="005A59EF" w:rsidRDefault="005A59EF" w:rsidP="005A59EF">
      <w:pPr>
        <w:rPr>
          <w:rFonts w:ascii="Helvetica" w:hAnsi="Helvetica"/>
          <w:sz w:val="22"/>
          <w:szCs w:val="22"/>
        </w:rPr>
      </w:pPr>
    </w:p>
    <w:p w14:paraId="6A0A84D1" w14:textId="71CDED10" w:rsidR="005A59EF" w:rsidRDefault="005A59EF" w:rsidP="005A59EF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Wealth Advisory Group – New York, NY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  <w:t xml:space="preserve">        August 2018 – January 2019</w:t>
      </w:r>
    </w:p>
    <w:p w14:paraId="040C8610" w14:textId="3A0F3F74" w:rsidR="005A59EF" w:rsidRDefault="005A59EF" w:rsidP="005A59EF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i/>
          <w:iCs/>
          <w:sz w:val="19"/>
          <w:szCs w:val="19"/>
        </w:rPr>
        <w:t>Insurance Support Specialist</w:t>
      </w:r>
    </w:p>
    <w:p w14:paraId="760213AA" w14:textId="2B5D2CF3" w:rsidR="005A59EF" w:rsidRDefault="005A59EF" w:rsidP="005A59EF">
      <w:pPr>
        <w:pStyle w:val="ListParagraph"/>
        <w:numPr>
          <w:ilvl w:val="0"/>
          <w:numId w:val="3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Intermediary for Advisors between new business, applications and underwriting processes</w:t>
      </w:r>
    </w:p>
    <w:p w14:paraId="3092436A" w14:textId="119AF414" w:rsidR="005A59EF" w:rsidRDefault="005A59EF" w:rsidP="005A59EF">
      <w:pPr>
        <w:pStyle w:val="ListParagraph"/>
        <w:numPr>
          <w:ilvl w:val="0"/>
          <w:numId w:val="3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Liaison between the Disability Division, Financial Representatives, Agents, and Brokers</w:t>
      </w:r>
    </w:p>
    <w:p w14:paraId="00926009" w14:textId="7F8F6F1E" w:rsidR="005A59EF" w:rsidRDefault="005A59EF" w:rsidP="005A59EF">
      <w:pPr>
        <w:pStyle w:val="ListParagraph"/>
        <w:numPr>
          <w:ilvl w:val="0"/>
          <w:numId w:val="3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Aided the Disability Income Specialist and the Disability Division with the preparation of agendas, team meetings and client meetings</w:t>
      </w:r>
    </w:p>
    <w:p w14:paraId="27C96659" w14:textId="0472E9A2" w:rsidR="005A59EF" w:rsidRDefault="00D95087" w:rsidP="005A59EF">
      <w:pPr>
        <w:pStyle w:val="ListParagraph"/>
        <w:numPr>
          <w:ilvl w:val="0"/>
          <w:numId w:val="3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Provided product and service information to Financial Representatives, Agents and Brokers</w:t>
      </w:r>
    </w:p>
    <w:p w14:paraId="4779A6E5" w14:textId="02459305" w:rsidR="00D95087" w:rsidRDefault="00D95087" w:rsidP="005A59EF">
      <w:pPr>
        <w:pStyle w:val="ListParagraph"/>
        <w:numPr>
          <w:ilvl w:val="0"/>
          <w:numId w:val="3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Compiled Annual Agent Performance Review Portfolios for the HR Director and Managing Partners</w:t>
      </w:r>
    </w:p>
    <w:p w14:paraId="4225E9A7" w14:textId="12596F85" w:rsidR="00D95087" w:rsidRDefault="00D95087" w:rsidP="00D95087">
      <w:pPr>
        <w:rPr>
          <w:rFonts w:ascii="Helvetica" w:hAnsi="Helvetica"/>
          <w:sz w:val="19"/>
          <w:szCs w:val="19"/>
        </w:rPr>
      </w:pPr>
    </w:p>
    <w:p w14:paraId="0C17F013" w14:textId="21DEA01B" w:rsidR="00D95087" w:rsidRDefault="00D95087" w:rsidP="00D95087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C&amp;C Market Research – Hicksville, NY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  <w:t xml:space="preserve"> July 2017 – August 2018</w:t>
      </w:r>
    </w:p>
    <w:p w14:paraId="74B0E474" w14:textId="467DB4EE" w:rsidR="00D95087" w:rsidRDefault="00D95087" w:rsidP="00D95087">
      <w:pPr>
        <w:rPr>
          <w:rFonts w:ascii="Helvetica" w:hAnsi="Helvetica"/>
          <w:i/>
          <w:iCs/>
          <w:sz w:val="19"/>
          <w:szCs w:val="19"/>
        </w:rPr>
      </w:pPr>
      <w:r>
        <w:rPr>
          <w:rFonts w:ascii="Helvetica" w:hAnsi="Helvetica"/>
          <w:i/>
          <w:iCs/>
          <w:sz w:val="19"/>
          <w:szCs w:val="19"/>
        </w:rPr>
        <w:t>Assistant Man</w:t>
      </w:r>
      <w:r w:rsidR="00140943">
        <w:rPr>
          <w:rFonts w:ascii="Helvetica" w:hAnsi="Helvetica"/>
          <w:i/>
          <w:iCs/>
          <w:sz w:val="19"/>
          <w:szCs w:val="19"/>
        </w:rPr>
        <w:t>a</w:t>
      </w:r>
      <w:r>
        <w:rPr>
          <w:rFonts w:ascii="Helvetica" w:hAnsi="Helvetica"/>
          <w:i/>
          <w:iCs/>
          <w:sz w:val="19"/>
          <w:szCs w:val="19"/>
        </w:rPr>
        <w:t>ger</w:t>
      </w:r>
      <w:bookmarkStart w:id="0" w:name="_GoBack"/>
      <w:bookmarkEnd w:id="0"/>
    </w:p>
    <w:p w14:paraId="335DA510" w14:textId="5BF7F5E6" w:rsidR="00D95087" w:rsidRDefault="00D95087" w:rsidP="00D95087">
      <w:pPr>
        <w:pStyle w:val="ListParagraph"/>
        <w:numPr>
          <w:ilvl w:val="0"/>
          <w:numId w:val="4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Structured and implemented training, compensation structures, benefits packages, incentives and new employee orientation programs</w:t>
      </w:r>
    </w:p>
    <w:p w14:paraId="52A15D2F" w14:textId="2844F2EE" w:rsidR="00D95087" w:rsidRDefault="00D95087" w:rsidP="00D95087">
      <w:pPr>
        <w:pStyle w:val="ListParagraph"/>
        <w:numPr>
          <w:ilvl w:val="0"/>
          <w:numId w:val="4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Assisted in data review, authorizing reports and business-oriented recommendations to the sponsoring client</w:t>
      </w:r>
    </w:p>
    <w:p w14:paraId="4021F8C2" w14:textId="33F90E96" w:rsidR="00D95087" w:rsidRDefault="00D95087" w:rsidP="00D95087">
      <w:pPr>
        <w:pStyle w:val="ListParagraph"/>
        <w:numPr>
          <w:ilvl w:val="0"/>
          <w:numId w:val="4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Ensured efficient communication between vendors, Corporate HQ, and Project Manages</w:t>
      </w:r>
    </w:p>
    <w:p w14:paraId="74B168C1" w14:textId="034B8A4D" w:rsidR="00D95087" w:rsidRDefault="00D95087" w:rsidP="00D95087">
      <w:pPr>
        <w:pStyle w:val="ListParagraph"/>
        <w:numPr>
          <w:ilvl w:val="0"/>
          <w:numId w:val="4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Acted as liaison between all recruits and Project Managers to execute the research objective</w:t>
      </w:r>
    </w:p>
    <w:p w14:paraId="04056812" w14:textId="70567D4D" w:rsidR="00D95087" w:rsidRDefault="00D95087" w:rsidP="00D95087">
      <w:pPr>
        <w:rPr>
          <w:rFonts w:ascii="Helvetica" w:hAnsi="Helvetica"/>
          <w:sz w:val="19"/>
          <w:szCs w:val="19"/>
        </w:rPr>
      </w:pPr>
    </w:p>
    <w:p w14:paraId="4111F08D" w14:textId="331372AE" w:rsidR="00D95087" w:rsidRDefault="00D95087" w:rsidP="00D95087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Jean M. </w:t>
      </w:r>
      <w:proofErr w:type="spellStart"/>
      <w:r>
        <w:rPr>
          <w:rFonts w:ascii="Helvetica" w:hAnsi="Helvetica"/>
          <w:sz w:val="19"/>
          <w:szCs w:val="19"/>
        </w:rPr>
        <w:t>Pagliughi</w:t>
      </w:r>
      <w:proofErr w:type="spellEnd"/>
      <w:r>
        <w:rPr>
          <w:rFonts w:ascii="Helvetica" w:hAnsi="Helvetica"/>
          <w:sz w:val="19"/>
          <w:szCs w:val="19"/>
        </w:rPr>
        <w:t>, P.C. – Centerport, NY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  <w:t xml:space="preserve"> August 2015 – July 2017</w:t>
      </w:r>
    </w:p>
    <w:p w14:paraId="6FE7FBE3" w14:textId="77777777" w:rsidR="00D95087" w:rsidRDefault="00D95087" w:rsidP="00D95087">
      <w:pPr>
        <w:rPr>
          <w:rFonts w:ascii="Helvetica" w:hAnsi="Helvetica"/>
          <w:i/>
          <w:iCs/>
          <w:sz w:val="19"/>
          <w:szCs w:val="19"/>
        </w:rPr>
      </w:pPr>
      <w:r w:rsidRPr="00D95087">
        <w:rPr>
          <w:rFonts w:ascii="Helvetica" w:hAnsi="Helvetica"/>
          <w:i/>
          <w:iCs/>
          <w:sz w:val="19"/>
          <w:szCs w:val="19"/>
        </w:rPr>
        <w:t>Paralegal</w:t>
      </w:r>
    </w:p>
    <w:p w14:paraId="05CF6738" w14:textId="77777777" w:rsidR="00332DED" w:rsidRDefault="00D95087" w:rsidP="00D95087">
      <w:pPr>
        <w:pStyle w:val="ListParagraph"/>
        <w:numPr>
          <w:ilvl w:val="0"/>
          <w:numId w:val="6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Helped </w:t>
      </w:r>
      <w:r w:rsidR="00332DED">
        <w:rPr>
          <w:rFonts w:ascii="Helvetica" w:hAnsi="Helvetica"/>
          <w:sz w:val="19"/>
          <w:szCs w:val="19"/>
        </w:rPr>
        <w:t>reduce benefits costs by reviewing employee files and maintaining up-to-date data</w:t>
      </w:r>
    </w:p>
    <w:p w14:paraId="303D0F02" w14:textId="77777777" w:rsidR="00332DED" w:rsidRDefault="00332DED" w:rsidP="00D95087">
      <w:pPr>
        <w:pStyle w:val="ListParagraph"/>
        <w:numPr>
          <w:ilvl w:val="0"/>
          <w:numId w:val="6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Supported and reviewed case preparations and trail proceedings while making necessary adjustments</w:t>
      </w:r>
    </w:p>
    <w:p w14:paraId="12E17FED" w14:textId="77777777" w:rsidR="00332DED" w:rsidRDefault="00332DED" w:rsidP="00D95087">
      <w:pPr>
        <w:pStyle w:val="ListParagraph"/>
        <w:numPr>
          <w:ilvl w:val="0"/>
          <w:numId w:val="6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Maintained case costs and client disbursements for accurate invoices</w:t>
      </w:r>
    </w:p>
    <w:p w14:paraId="440BBD6B" w14:textId="43F4067F" w:rsidR="00332DED" w:rsidRDefault="00332DED" w:rsidP="00D95087">
      <w:pPr>
        <w:pStyle w:val="ListParagraph"/>
        <w:numPr>
          <w:ilvl w:val="0"/>
          <w:numId w:val="6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Drafted and filed all legal proceedings</w:t>
      </w:r>
    </w:p>
    <w:p w14:paraId="03AA0531" w14:textId="77777777" w:rsidR="00E209DE" w:rsidRDefault="00E209DE" w:rsidP="00E209DE">
      <w:pPr>
        <w:pStyle w:val="ListParagraph"/>
        <w:rPr>
          <w:rFonts w:ascii="Helvetica" w:hAnsi="Helvetica"/>
          <w:sz w:val="19"/>
          <w:szCs w:val="19"/>
        </w:rPr>
      </w:pPr>
    </w:p>
    <w:p w14:paraId="2FDE7BFC" w14:textId="37B51B9A" w:rsidR="00E209DE" w:rsidRDefault="00E209DE" w:rsidP="00E209DE">
      <w:pPr>
        <w:rPr>
          <w:rFonts w:ascii="Helvetica" w:hAnsi="Helvetica"/>
          <w:sz w:val="19"/>
          <w:szCs w:val="19"/>
        </w:rPr>
      </w:pPr>
    </w:p>
    <w:p w14:paraId="39F0C16E" w14:textId="379E1114" w:rsidR="00E209DE" w:rsidRDefault="00E209DE" w:rsidP="00E209DE">
      <w:pPr>
        <w:rPr>
          <w:rFonts w:ascii="Helvetica" w:hAnsi="Helvetica"/>
          <w:b/>
          <w:bCs/>
          <w:sz w:val="19"/>
          <w:szCs w:val="19"/>
        </w:rPr>
      </w:pPr>
      <w:r>
        <w:rPr>
          <w:rFonts w:ascii="Helvetica" w:hAnsi="Helvetica"/>
          <w:b/>
          <w:bCs/>
          <w:sz w:val="19"/>
          <w:szCs w:val="19"/>
        </w:rPr>
        <w:t>EDUCATION</w:t>
      </w:r>
    </w:p>
    <w:p w14:paraId="4601F35F" w14:textId="6DA96F7C" w:rsidR="00E209DE" w:rsidRDefault="00E209DE" w:rsidP="00E209DE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St. Joseph’s College – Patchogue, NY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  <w:t xml:space="preserve">        September 2012 – May 2016</w:t>
      </w:r>
    </w:p>
    <w:p w14:paraId="1826D824" w14:textId="3EDEBC79" w:rsidR="00E209DE" w:rsidRPr="00E209DE" w:rsidRDefault="00E209DE" w:rsidP="00E209DE">
      <w:pPr>
        <w:rPr>
          <w:rFonts w:ascii="Helvetica" w:hAnsi="Helvetica"/>
          <w:i/>
          <w:iCs/>
          <w:sz w:val="19"/>
          <w:szCs w:val="19"/>
        </w:rPr>
      </w:pPr>
      <w:r w:rsidRPr="00E209DE">
        <w:rPr>
          <w:rFonts w:ascii="Helvetica" w:hAnsi="Helvetica"/>
          <w:i/>
          <w:iCs/>
          <w:sz w:val="19"/>
          <w:szCs w:val="19"/>
        </w:rPr>
        <w:t>Bachelor of Business Administration, Minor in Psychology and Certification in Finance</w:t>
      </w:r>
    </w:p>
    <w:p w14:paraId="304EDE69" w14:textId="77777777" w:rsidR="00E209DE" w:rsidRPr="00E209DE" w:rsidRDefault="00E209DE" w:rsidP="00E209DE">
      <w:pPr>
        <w:rPr>
          <w:rFonts w:ascii="Helvetica" w:hAnsi="Helvetica"/>
          <w:b/>
          <w:bCs/>
          <w:sz w:val="19"/>
          <w:szCs w:val="19"/>
        </w:rPr>
      </w:pPr>
    </w:p>
    <w:p w14:paraId="49685190" w14:textId="77777777" w:rsidR="00332DED" w:rsidRDefault="00332DED" w:rsidP="00332DED">
      <w:pPr>
        <w:rPr>
          <w:rFonts w:ascii="Helvetica" w:hAnsi="Helvetica"/>
          <w:sz w:val="19"/>
          <w:szCs w:val="19"/>
        </w:rPr>
      </w:pPr>
    </w:p>
    <w:p w14:paraId="798B7C4C" w14:textId="5D1BBE73" w:rsidR="00332DED" w:rsidRDefault="00E209DE" w:rsidP="00332DED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b/>
          <w:bCs/>
          <w:sz w:val="19"/>
          <w:szCs w:val="19"/>
        </w:rPr>
        <w:t>VOLUNTEER WORK</w:t>
      </w:r>
    </w:p>
    <w:p w14:paraId="40067F78" w14:textId="25098F49" w:rsidR="00332DED" w:rsidRDefault="00332DED" w:rsidP="00332DED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Melanoma Research Foundation – Washington D.C.</w:t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</w:r>
      <w:r>
        <w:rPr>
          <w:rFonts w:ascii="Helvetica" w:hAnsi="Helvetica"/>
          <w:sz w:val="19"/>
          <w:szCs w:val="19"/>
        </w:rPr>
        <w:tab/>
        <w:t xml:space="preserve">  January 2016 – Present</w:t>
      </w:r>
    </w:p>
    <w:p w14:paraId="7ACAB1AB" w14:textId="53685B0E" w:rsidR="00332DED" w:rsidRDefault="00332DED" w:rsidP="00332DED">
      <w:pPr>
        <w:rPr>
          <w:rFonts w:ascii="Helvetica" w:hAnsi="Helvetica"/>
          <w:sz w:val="19"/>
          <w:szCs w:val="19"/>
        </w:rPr>
      </w:pPr>
      <w:r>
        <w:rPr>
          <w:rFonts w:ascii="Helvetica" w:hAnsi="Helvetica"/>
          <w:i/>
          <w:iCs/>
          <w:sz w:val="19"/>
          <w:szCs w:val="19"/>
        </w:rPr>
        <w:t>Educator, Community Advocate, Political Advocate and Team Captain for Miles for Melanoma</w:t>
      </w:r>
    </w:p>
    <w:p w14:paraId="657A0033" w14:textId="78A31338" w:rsidR="00332DED" w:rsidRDefault="00332DED" w:rsidP="00332DED">
      <w:pPr>
        <w:pStyle w:val="ListParagraph"/>
        <w:numPr>
          <w:ilvl w:val="0"/>
          <w:numId w:val="7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Lobbied and developed action objectives to gain grant funding</w:t>
      </w:r>
    </w:p>
    <w:p w14:paraId="2325343F" w14:textId="2C7AE587" w:rsidR="00332DED" w:rsidRDefault="00332DED" w:rsidP="00332DED">
      <w:pPr>
        <w:pStyle w:val="ListParagraph"/>
        <w:numPr>
          <w:ilvl w:val="0"/>
          <w:numId w:val="7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Created campaigns to inform the general public about the environmental and human impacts of Melanoma</w:t>
      </w:r>
    </w:p>
    <w:p w14:paraId="01C43387" w14:textId="5E7F69CF" w:rsidR="00332DED" w:rsidRDefault="00332DED" w:rsidP="00332DED">
      <w:pPr>
        <w:pStyle w:val="ListParagraph"/>
        <w:numPr>
          <w:ilvl w:val="0"/>
          <w:numId w:val="7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Produced video content to market in fundraising and awareness efforts</w:t>
      </w:r>
    </w:p>
    <w:p w14:paraId="1F6C155F" w14:textId="0154AD84" w:rsidR="00D95087" w:rsidRPr="00E209DE" w:rsidRDefault="00332DED" w:rsidP="00332DED">
      <w:pPr>
        <w:pStyle w:val="ListParagraph"/>
        <w:numPr>
          <w:ilvl w:val="0"/>
          <w:numId w:val="7"/>
        </w:numPr>
        <w:rPr>
          <w:rFonts w:ascii="Helvetica" w:hAnsi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Incorporated </w:t>
      </w:r>
      <w:r w:rsidR="00E209DE">
        <w:rPr>
          <w:rFonts w:ascii="Helvetica" w:hAnsi="Helvetica"/>
          <w:sz w:val="19"/>
          <w:szCs w:val="19"/>
        </w:rPr>
        <w:t>personal networks, creativity and skills to raise money, gain community involvement, and to motivate action to build and spread awareness</w:t>
      </w:r>
    </w:p>
    <w:sectPr w:rsidR="00D95087" w:rsidRPr="00E209DE" w:rsidSect="00937C2C">
      <w:pgSz w:w="12240" w:h="15840"/>
      <w:pgMar w:top="720" w:right="1080" w:bottom="80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3E8B"/>
    <w:multiLevelType w:val="hybridMultilevel"/>
    <w:tmpl w:val="1318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1447D"/>
    <w:multiLevelType w:val="hybridMultilevel"/>
    <w:tmpl w:val="70CA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667F8"/>
    <w:multiLevelType w:val="hybridMultilevel"/>
    <w:tmpl w:val="E5D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8071A"/>
    <w:multiLevelType w:val="hybridMultilevel"/>
    <w:tmpl w:val="4E98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75158"/>
    <w:multiLevelType w:val="hybridMultilevel"/>
    <w:tmpl w:val="D916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A6747"/>
    <w:multiLevelType w:val="hybridMultilevel"/>
    <w:tmpl w:val="CB64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B7910"/>
    <w:multiLevelType w:val="hybridMultilevel"/>
    <w:tmpl w:val="71A6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2C"/>
    <w:rsid w:val="00140943"/>
    <w:rsid w:val="00332DED"/>
    <w:rsid w:val="00417082"/>
    <w:rsid w:val="00512AB2"/>
    <w:rsid w:val="005A59EF"/>
    <w:rsid w:val="00792D34"/>
    <w:rsid w:val="007A72F8"/>
    <w:rsid w:val="00937C2C"/>
    <w:rsid w:val="00AF2964"/>
    <w:rsid w:val="00CF4C5E"/>
    <w:rsid w:val="00D95087"/>
    <w:rsid w:val="00E209DE"/>
    <w:rsid w:val="00E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EF7"/>
  <w15:chartTrackingRefBased/>
  <w15:docId w15:val="{CC3F3B5D-3A72-0348-A2C5-8CADB475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C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7C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Kane</dc:creator>
  <cp:keywords/>
  <dc:description/>
  <cp:lastModifiedBy>Wilber Blanco</cp:lastModifiedBy>
  <cp:revision>4</cp:revision>
  <dcterms:created xsi:type="dcterms:W3CDTF">2020-05-31T15:52:00Z</dcterms:created>
  <dcterms:modified xsi:type="dcterms:W3CDTF">2020-05-31T16:58:00Z</dcterms:modified>
</cp:coreProperties>
</file>