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EB10" w14:textId="39B14325" w:rsidR="00D21AE2" w:rsidRDefault="00D21AE2" w:rsidP="00D21AE2">
      <w:pPr>
        <w:jc w:val="center"/>
        <w:rPr>
          <w:rFonts w:ascii="Garamond" w:eastAsia="SimSun" w:hAnsi="Garamond"/>
          <w:sz w:val="22"/>
          <w:szCs w:val="22"/>
        </w:rPr>
      </w:pPr>
      <w:r>
        <w:rPr>
          <w:rFonts w:ascii="Garamond" w:eastAsia="SimSun" w:hAnsi="Garamond"/>
          <w:b/>
          <w:sz w:val="48"/>
          <w:szCs w:val="48"/>
        </w:rPr>
        <w:t>MARIA WILLIAMS</w:t>
      </w:r>
      <w:r w:rsidR="004A6EB2">
        <w:rPr>
          <w:rFonts w:ascii="Garamond" w:eastAsia="SimSun" w:hAnsi="Garamond"/>
          <w:b/>
          <w:sz w:val="48"/>
          <w:szCs w:val="48"/>
        </w:rPr>
        <w:t>-MARTINEZ</w:t>
      </w:r>
    </w:p>
    <w:p w14:paraId="01AF8C26" w14:textId="44E0ED33" w:rsidR="00D21AE2" w:rsidRDefault="00672007" w:rsidP="00D21AE2">
      <w:pPr>
        <w:jc w:val="center"/>
        <w:rPr>
          <w:rFonts w:ascii="Garamond" w:eastAsia="SimSun" w:hAnsi="Garamond"/>
          <w:sz w:val="22"/>
          <w:szCs w:val="22"/>
        </w:rPr>
      </w:pPr>
      <w:r>
        <w:rPr>
          <w:rFonts w:ascii="Garamond" w:eastAsia="SimSun" w:hAnsi="Garamond"/>
          <w:sz w:val="22"/>
          <w:szCs w:val="22"/>
        </w:rPr>
        <w:t>5513 Avenue K, Brooklyn, NY 11234</w:t>
      </w:r>
    </w:p>
    <w:p w14:paraId="46A03E49" w14:textId="77777777" w:rsidR="00D21AE2" w:rsidRDefault="00D21AE2" w:rsidP="00D21AE2">
      <w:pPr>
        <w:jc w:val="center"/>
        <w:rPr>
          <w:rFonts w:ascii="Garamond" w:eastAsia="SimSun" w:hAnsi="Garamond"/>
          <w:sz w:val="22"/>
          <w:szCs w:val="22"/>
        </w:rPr>
      </w:pPr>
      <w:r>
        <w:rPr>
          <w:rFonts w:ascii="Garamond" w:eastAsia="SimSun" w:hAnsi="Garamond"/>
          <w:sz w:val="22"/>
          <w:szCs w:val="22"/>
        </w:rPr>
        <w:t>(347) 837-0998</w:t>
      </w:r>
    </w:p>
    <w:p w14:paraId="0C823E02" w14:textId="255E033E" w:rsidR="00D21AE2" w:rsidRDefault="00D21AE2" w:rsidP="00D21AE2">
      <w:pPr>
        <w:jc w:val="center"/>
        <w:rPr>
          <w:rFonts w:ascii="Garamond" w:eastAsia="SimSun" w:hAnsi="Garamond"/>
          <w:sz w:val="22"/>
          <w:szCs w:val="22"/>
        </w:rPr>
      </w:pPr>
      <w:r>
        <w:rPr>
          <w:rFonts w:ascii="Garamond" w:eastAsia="SimSun" w:hAnsi="Garamond"/>
          <w:sz w:val="22"/>
          <w:szCs w:val="22"/>
        </w:rPr>
        <w:t xml:space="preserve">E-mail: </w:t>
      </w:r>
      <w:r w:rsidR="004A6EB2">
        <w:rPr>
          <w:rStyle w:val="Hyperlink"/>
          <w:rFonts w:ascii="Garamond" w:eastAsia="SimSun" w:hAnsi="Garamond"/>
          <w:sz w:val="22"/>
          <w:szCs w:val="22"/>
        </w:rPr>
        <w:fldChar w:fldCharType="begin"/>
      </w:r>
      <w:r w:rsidR="004A6EB2">
        <w:rPr>
          <w:rStyle w:val="Hyperlink"/>
          <w:rFonts w:ascii="Garamond" w:eastAsia="SimSun" w:hAnsi="Garamond"/>
          <w:sz w:val="22"/>
          <w:szCs w:val="22"/>
        </w:rPr>
        <w:instrText xml:space="preserve"> HYPERLINK "mailto:mariaawill@yahoo.com" </w:instrText>
      </w:r>
      <w:r w:rsidR="004A6EB2">
        <w:rPr>
          <w:rStyle w:val="Hyperlink"/>
          <w:rFonts w:ascii="Garamond" w:eastAsia="SimSun" w:hAnsi="Garamond"/>
          <w:sz w:val="22"/>
          <w:szCs w:val="22"/>
        </w:rPr>
        <w:fldChar w:fldCharType="separate"/>
      </w:r>
      <w:r>
        <w:rPr>
          <w:rStyle w:val="Hyperlink"/>
          <w:rFonts w:ascii="Garamond" w:eastAsia="SimSun" w:hAnsi="Garamond"/>
          <w:sz w:val="22"/>
          <w:szCs w:val="22"/>
        </w:rPr>
        <w:t>mariaawill@</w:t>
      </w:r>
      <w:r w:rsidR="004A6EB2">
        <w:rPr>
          <w:rStyle w:val="Hyperlink"/>
          <w:rFonts w:ascii="Garamond" w:eastAsia="SimSun" w:hAnsi="Garamond"/>
          <w:sz w:val="22"/>
          <w:szCs w:val="22"/>
        </w:rPr>
        <w:t>gmail</w:t>
      </w:r>
      <w:bookmarkStart w:id="0" w:name="_GoBack"/>
      <w:bookmarkEnd w:id="0"/>
      <w:r>
        <w:rPr>
          <w:rStyle w:val="Hyperlink"/>
          <w:rFonts w:ascii="Garamond" w:eastAsia="SimSun" w:hAnsi="Garamond"/>
          <w:sz w:val="22"/>
          <w:szCs w:val="22"/>
        </w:rPr>
        <w:t>.com</w:t>
      </w:r>
      <w:r w:rsidR="004A6EB2">
        <w:rPr>
          <w:rStyle w:val="Hyperlink"/>
          <w:rFonts w:ascii="Garamond" w:eastAsia="SimSun" w:hAnsi="Garamond"/>
          <w:sz w:val="22"/>
          <w:szCs w:val="22"/>
        </w:rPr>
        <w:fldChar w:fldCharType="end"/>
      </w:r>
    </w:p>
    <w:p w14:paraId="7B9181C7" w14:textId="77777777" w:rsidR="00D21AE2" w:rsidRDefault="00D21AE2" w:rsidP="00D21AE2">
      <w:pPr>
        <w:jc w:val="center"/>
        <w:rPr>
          <w:rFonts w:ascii="Garamond" w:eastAsia="SimSun" w:hAnsi="Garamond"/>
          <w:b/>
          <w:sz w:val="22"/>
          <w:szCs w:val="22"/>
          <w:u w:val="single"/>
        </w:rPr>
      </w:pPr>
    </w:p>
    <w:p w14:paraId="182CB232" w14:textId="77777777" w:rsidR="00D21AE2" w:rsidRDefault="00D21AE2" w:rsidP="00D21AE2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>SUMMARY of QUALIFICATIONS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</w:p>
    <w:p w14:paraId="05BCE83B" w14:textId="7281D43D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Over 20</w:t>
      </w:r>
      <w:r w:rsidR="004668DD">
        <w:rPr>
          <w:rFonts w:ascii="Garamond" w:hAnsi="Garamond"/>
          <w:color w:val="000000"/>
          <w:sz w:val="22"/>
          <w:szCs w:val="22"/>
        </w:rPr>
        <w:t>+</w:t>
      </w:r>
      <w:r>
        <w:rPr>
          <w:rFonts w:ascii="Garamond" w:hAnsi="Garamond"/>
          <w:color w:val="000000"/>
          <w:sz w:val="22"/>
          <w:szCs w:val="22"/>
        </w:rPr>
        <w:t xml:space="preserve"> years of </w:t>
      </w:r>
      <w:r w:rsidR="004668DD">
        <w:rPr>
          <w:rFonts w:ascii="Garamond" w:hAnsi="Garamond"/>
          <w:color w:val="000000"/>
          <w:sz w:val="22"/>
          <w:szCs w:val="22"/>
        </w:rPr>
        <w:t xml:space="preserve">Plaintiff’s </w:t>
      </w:r>
      <w:r>
        <w:rPr>
          <w:rFonts w:ascii="Garamond" w:hAnsi="Garamond"/>
          <w:color w:val="000000"/>
          <w:sz w:val="22"/>
          <w:szCs w:val="22"/>
        </w:rPr>
        <w:t>Legal Secretarial</w:t>
      </w:r>
      <w:r w:rsidR="00C6619D">
        <w:rPr>
          <w:rFonts w:ascii="Garamond" w:hAnsi="Garamond"/>
          <w:color w:val="000000"/>
          <w:sz w:val="22"/>
          <w:szCs w:val="22"/>
        </w:rPr>
        <w:t>/Paralegal</w:t>
      </w:r>
      <w:r>
        <w:rPr>
          <w:rFonts w:ascii="Garamond" w:hAnsi="Garamond"/>
          <w:color w:val="000000"/>
          <w:sz w:val="22"/>
          <w:szCs w:val="22"/>
        </w:rPr>
        <w:t xml:space="preserve"> experience</w:t>
      </w:r>
      <w:r w:rsidR="004668DD">
        <w:rPr>
          <w:rFonts w:ascii="Garamond" w:hAnsi="Garamond"/>
          <w:color w:val="000000"/>
          <w:sz w:val="22"/>
          <w:szCs w:val="22"/>
        </w:rPr>
        <w:t xml:space="preserve"> with a focus in </w:t>
      </w:r>
      <w:r w:rsidR="0083511C">
        <w:rPr>
          <w:rFonts w:ascii="Garamond" w:hAnsi="Garamond"/>
          <w:color w:val="000000"/>
          <w:sz w:val="22"/>
          <w:szCs w:val="22"/>
        </w:rPr>
        <w:t>Personal</w:t>
      </w:r>
      <w:r w:rsidR="004668DD">
        <w:rPr>
          <w:rFonts w:ascii="Garamond" w:hAnsi="Garamond"/>
          <w:color w:val="000000"/>
          <w:sz w:val="22"/>
          <w:szCs w:val="22"/>
        </w:rPr>
        <w:t xml:space="preserve"> Injury, Medical Malpractice, Labor Law, and Estates</w:t>
      </w:r>
    </w:p>
    <w:p w14:paraId="3B25DE86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Excellent human relation skills</w:t>
      </w:r>
    </w:p>
    <w:p w14:paraId="36D69246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Excellent problem solver</w:t>
      </w:r>
    </w:p>
    <w:p w14:paraId="60B647DE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Excellent communication skills</w:t>
      </w:r>
    </w:p>
    <w:p w14:paraId="4BEFF194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Dynamic team player</w:t>
      </w:r>
    </w:p>
    <w:p w14:paraId="4F13A41D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Strong work and professional ethic</w:t>
      </w:r>
    </w:p>
    <w:p w14:paraId="3F8BD536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Initiate new concepts and implements such for growth</w:t>
      </w:r>
    </w:p>
    <w:p w14:paraId="727F48F0" w14:textId="77777777" w:rsidR="00D21AE2" w:rsidRDefault="00D21AE2" w:rsidP="00D21AE2">
      <w:pPr>
        <w:numPr>
          <w:ilvl w:val="0"/>
          <w:numId w:val="1"/>
        </w:numPr>
        <w:rPr>
          <w:rFonts w:ascii="Garamond" w:hAnsi="Garamond"/>
          <w:color w:val="000000"/>
          <w:sz w:val="22"/>
          <w:szCs w:val="22"/>
        </w:rPr>
      </w:pPr>
      <w:r>
        <w:rPr>
          <w:rStyle w:val="bdyblk"/>
          <w:rFonts w:ascii="Garamond" w:hAnsi="Garamond"/>
          <w:color w:val="000000"/>
          <w:sz w:val="22"/>
          <w:szCs w:val="22"/>
        </w:rPr>
        <w:t xml:space="preserve">Excellent organizational and interpersonal skills </w:t>
      </w:r>
    </w:p>
    <w:p w14:paraId="181E149A" w14:textId="77777777" w:rsidR="00D21AE2" w:rsidRDefault="00D21AE2" w:rsidP="00D21AE2">
      <w:pPr>
        <w:numPr>
          <w:ilvl w:val="0"/>
          <w:numId w:val="1"/>
        </w:numPr>
        <w:rPr>
          <w:rStyle w:val="bdyblk"/>
          <w:rFonts w:eastAsia="SimSun"/>
        </w:rPr>
      </w:pPr>
      <w:r>
        <w:rPr>
          <w:rStyle w:val="bdyblk"/>
          <w:rFonts w:ascii="Garamond" w:hAnsi="Garamond"/>
          <w:color w:val="000000"/>
          <w:sz w:val="22"/>
          <w:szCs w:val="22"/>
        </w:rPr>
        <w:t>Efficient and reliable with all assigned tasks</w:t>
      </w:r>
    </w:p>
    <w:p w14:paraId="550923B2" w14:textId="77777777" w:rsidR="00D21AE2" w:rsidRDefault="00D21AE2" w:rsidP="00D21AE2">
      <w:pPr>
        <w:numPr>
          <w:ilvl w:val="0"/>
          <w:numId w:val="1"/>
        </w:numPr>
        <w:rPr>
          <w:color w:val="000000"/>
        </w:rPr>
      </w:pPr>
      <w:r>
        <w:rPr>
          <w:rFonts w:ascii="Garamond" w:hAnsi="Garamond"/>
          <w:color w:val="000000"/>
          <w:sz w:val="22"/>
          <w:szCs w:val="22"/>
        </w:rPr>
        <w:t>Works well independently or in group settings</w:t>
      </w:r>
    </w:p>
    <w:p w14:paraId="5AAB5601" w14:textId="77777777" w:rsidR="00D21AE2" w:rsidRDefault="00D21AE2" w:rsidP="00D21AE2">
      <w:pPr>
        <w:numPr>
          <w:ilvl w:val="0"/>
          <w:numId w:val="1"/>
        </w:numPr>
        <w:rPr>
          <w:rStyle w:val="bdyblk"/>
          <w:rFonts w:eastAsia="SimSun"/>
        </w:rPr>
      </w:pPr>
      <w:r>
        <w:rPr>
          <w:rStyle w:val="bdyblk"/>
          <w:rFonts w:ascii="Garamond" w:hAnsi="Garamond"/>
          <w:color w:val="000000"/>
          <w:sz w:val="22"/>
          <w:szCs w:val="22"/>
        </w:rPr>
        <w:t>Ability to handle multiple tasks simultaneously</w:t>
      </w:r>
    </w:p>
    <w:p w14:paraId="7A0F453E" w14:textId="77777777" w:rsidR="00D21AE2" w:rsidRDefault="00D21AE2" w:rsidP="00D21AE2">
      <w:pPr>
        <w:rPr>
          <w:rFonts w:eastAsia="SimSun"/>
        </w:rPr>
      </w:pPr>
    </w:p>
    <w:p w14:paraId="36E05668" w14:textId="22569641" w:rsidR="00D21AE2" w:rsidRDefault="00D21AE2" w:rsidP="00D21AE2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>EDUCATION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 w:rsidR="00675A91">
        <w:rPr>
          <w:rFonts w:ascii="Garamond" w:eastAsia="SimSun" w:hAnsi="Garamond"/>
          <w:b/>
          <w:sz w:val="22"/>
          <w:szCs w:val="22"/>
          <w:u w:val="single"/>
        </w:rPr>
        <w:t xml:space="preserve">              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</w:p>
    <w:p w14:paraId="575FA96C" w14:textId="77777777" w:rsidR="00D21AE2" w:rsidRDefault="00D21AE2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  <w:rPr>
          <w:szCs w:val="22"/>
        </w:rPr>
      </w:pPr>
      <w:r>
        <w:rPr>
          <w:szCs w:val="22"/>
        </w:rPr>
        <w:t>August 1995 – May 1997</w:t>
      </w:r>
      <w:r>
        <w:t xml:space="preserve">               </w:t>
      </w:r>
      <w:r>
        <w:rPr>
          <w:b/>
        </w:rPr>
        <w:t>Baruch College</w:t>
      </w:r>
      <w:r>
        <w:tab/>
        <w:t>New York</w:t>
      </w:r>
      <w:r>
        <w:rPr>
          <w:rFonts w:eastAsia="SimSun"/>
          <w:szCs w:val="22"/>
        </w:rPr>
        <w:t>, NY</w:t>
      </w:r>
    </w:p>
    <w:p w14:paraId="0BF385AE" w14:textId="63252057" w:rsidR="00D21AE2" w:rsidRDefault="00675A91" w:rsidP="00D21A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Associates in Business Administration</w:t>
      </w:r>
    </w:p>
    <w:p w14:paraId="185C17D7" w14:textId="77777777" w:rsidR="0029681B" w:rsidRDefault="0029681B" w:rsidP="00D21AE2">
      <w:pPr>
        <w:rPr>
          <w:rFonts w:ascii="Garamond" w:hAnsi="Garamond"/>
          <w:sz w:val="22"/>
          <w:szCs w:val="22"/>
        </w:rPr>
      </w:pPr>
    </w:p>
    <w:p w14:paraId="200B4C5A" w14:textId="77777777" w:rsidR="0029681B" w:rsidRDefault="0029681B" w:rsidP="00D21A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September 1990 – June 1994</w:t>
      </w:r>
      <w:r>
        <w:rPr>
          <w:rFonts w:ascii="Garamond" w:hAnsi="Garamond"/>
          <w:sz w:val="22"/>
          <w:szCs w:val="22"/>
        </w:rPr>
        <w:tab/>
      </w:r>
      <w:r w:rsidRPr="0029681B">
        <w:rPr>
          <w:rFonts w:ascii="Garamond" w:hAnsi="Garamond"/>
          <w:b/>
          <w:sz w:val="22"/>
          <w:szCs w:val="22"/>
        </w:rPr>
        <w:t>Bishop Loughlin Memorial High School</w:t>
      </w:r>
      <w:r>
        <w:rPr>
          <w:rFonts w:ascii="Garamond" w:hAnsi="Garamond"/>
          <w:sz w:val="22"/>
          <w:szCs w:val="22"/>
        </w:rPr>
        <w:tab/>
        <w:t xml:space="preserve">     Brooklyn, NY</w:t>
      </w:r>
    </w:p>
    <w:p w14:paraId="6C7CE9D7" w14:textId="77777777" w:rsidR="00D21AE2" w:rsidRDefault="0029681B" w:rsidP="00D21A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High School Diploma Received</w:t>
      </w:r>
      <w:r w:rsidR="00D21AE2">
        <w:rPr>
          <w:rFonts w:ascii="Garamond" w:hAnsi="Garamond"/>
          <w:sz w:val="22"/>
          <w:szCs w:val="22"/>
        </w:rPr>
        <w:tab/>
      </w:r>
    </w:p>
    <w:p w14:paraId="0F23D272" w14:textId="77777777" w:rsidR="00D21AE2" w:rsidRDefault="00D21AE2" w:rsidP="00D21AE2">
      <w:pPr>
        <w:rPr>
          <w:rFonts w:ascii="Garamond" w:eastAsia="SimSun" w:hAnsi="Garamond"/>
          <w:sz w:val="22"/>
          <w:szCs w:val="22"/>
          <w:u w:val="single"/>
        </w:rPr>
      </w:pPr>
    </w:p>
    <w:p w14:paraId="6C4D2445" w14:textId="77777777" w:rsidR="00D21AE2" w:rsidRDefault="00D21AE2" w:rsidP="00D21AE2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>WORK EXPERIENCE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  <w:t xml:space="preserve">              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</w:p>
    <w:p w14:paraId="6675687F" w14:textId="0E22D3AE" w:rsidR="00D21AE2" w:rsidRDefault="00D21AE2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  <w:rPr>
          <w:szCs w:val="22"/>
        </w:rPr>
      </w:pPr>
      <w:r>
        <w:rPr>
          <w:szCs w:val="22"/>
        </w:rPr>
        <w:t xml:space="preserve">September 2009 – </w:t>
      </w:r>
      <w:r w:rsidR="00672007">
        <w:rPr>
          <w:szCs w:val="22"/>
        </w:rPr>
        <w:t>Present</w:t>
      </w:r>
      <w:r w:rsidR="005D0CAB">
        <w:rPr>
          <w:szCs w:val="22"/>
        </w:rPr>
        <w:t xml:space="preserve">    </w:t>
      </w:r>
      <w:r>
        <w:rPr>
          <w:b/>
          <w:szCs w:val="22"/>
        </w:rPr>
        <w:t>Rosenberg, Minc, Falkoff &amp; Wolff, LLP</w:t>
      </w:r>
      <w:r>
        <w:rPr>
          <w:szCs w:val="22"/>
        </w:rPr>
        <w:tab/>
        <w:t>New York, NY</w:t>
      </w:r>
    </w:p>
    <w:p w14:paraId="4136ACAC" w14:textId="0EC81999" w:rsidR="00D21AE2" w:rsidRDefault="00FC0791" w:rsidP="00D21AE2">
      <w:pPr>
        <w:rPr>
          <w:rFonts w:ascii="Garamond" w:hAnsi="Garamond"/>
          <w:b/>
          <w:i/>
          <w:sz w:val="22"/>
          <w:szCs w:val="22"/>
          <w:lang w:eastAsia="en-US"/>
        </w:rPr>
      </w:pPr>
      <w:r>
        <w:rPr>
          <w:rFonts w:ascii="Garamond" w:hAnsi="Garamond"/>
          <w:b/>
          <w:i/>
          <w:sz w:val="22"/>
          <w:szCs w:val="22"/>
          <w:lang w:eastAsia="en-US"/>
        </w:rPr>
        <w:t>Paralegal</w:t>
      </w:r>
    </w:p>
    <w:p w14:paraId="698B28D6" w14:textId="77777777" w:rsidR="00D21AE2" w:rsidRDefault="00D21AE2" w:rsidP="00D21AE2">
      <w:pPr>
        <w:rPr>
          <w:rFonts w:ascii="Garamond" w:hAnsi="Garamond"/>
          <w:sz w:val="22"/>
          <w:szCs w:val="22"/>
          <w:lang w:eastAsia="en-US"/>
        </w:rPr>
      </w:pPr>
    </w:p>
    <w:p w14:paraId="1AAA783B" w14:textId="77777777" w:rsidR="0083511C" w:rsidRDefault="00D21AE2" w:rsidP="0029681B">
      <w:pPr>
        <w:ind w:left="90"/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hAnsi="Garamond"/>
          <w:color w:val="000000"/>
          <w:sz w:val="22"/>
          <w:szCs w:val="20"/>
        </w:rPr>
        <w:t xml:space="preserve">Independently </w:t>
      </w:r>
      <w:r w:rsidR="005D0CAB">
        <w:rPr>
          <w:rFonts w:ascii="Garamond" w:hAnsi="Garamond"/>
          <w:color w:val="000000"/>
          <w:sz w:val="22"/>
          <w:szCs w:val="20"/>
        </w:rPr>
        <w:t xml:space="preserve">work on case files from inception to settlement; </w:t>
      </w:r>
      <w:r>
        <w:rPr>
          <w:rFonts w:ascii="Garamond" w:hAnsi="Garamond"/>
          <w:color w:val="000000"/>
          <w:sz w:val="22"/>
          <w:szCs w:val="20"/>
        </w:rPr>
        <w:t xml:space="preserve">prepare and serve pleadings and other legal documents for a four Partner-five Associates firm, specializing in Medical Malpractice, Labor Law and Personal Injury Litigation for the State of New York and New Jersey; work one on one with three Partners on a consistent basis; assist in case intake; assist in trial preparations; schedule hearings, meetings, and/or appointments; type correspondences; prepare and serve Orders to Show Cause and other motions and appeals; prepare all legal pleadings and/or documents from inception up to the time of trial; </w:t>
      </w:r>
      <w:r w:rsidR="005D0CAB">
        <w:rPr>
          <w:rFonts w:ascii="Garamond" w:hAnsi="Garamond"/>
          <w:color w:val="000000"/>
          <w:sz w:val="22"/>
          <w:szCs w:val="20"/>
        </w:rPr>
        <w:t xml:space="preserve">in charge of all estate files, including, but not limited to Petitions for Letters of Administration; </w:t>
      </w:r>
      <w:r>
        <w:rPr>
          <w:rFonts w:ascii="Garamond" w:hAnsi="Garamond"/>
          <w:color w:val="000000"/>
          <w:sz w:val="22"/>
          <w:szCs w:val="20"/>
        </w:rPr>
        <w:t>Wrongful Death and Conscious Pain and Suffering Compromises, Accountings, Attorney’s Affirmation, Citations, Waivers and Consents, Physician’s Affirmations</w:t>
      </w:r>
      <w:r w:rsidR="005D0CAB">
        <w:rPr>
          <w:rFonts w:ascii="Garamond" w:hAnsi="Garamond"/>
          <w:color w:val="000000"/>
          <w:sz w:val="22"/>
          <w:szCs w:val="20"/>
        </w:rPr>
        <w:t xml:space="preserve"> and Decrees; independently prepared and served I</w:t>
      </w:r>
      <w:r>
        <w:rPr>
          <w:rFonts w:ascii="Garamond" w:hAnsi="Garamond"/>
          <w:color w:val="000000"/>
          <w:sz w:val="22"/>
          <w:szCs w:val="20"/>
        </w:rPr>
        <w:t>nfant Compromise Orders; ensure that assigned Partners and/or Associates are aware of certain filing deadlines; transcribe memos, deposition hearings, 50-h hearings, and other documents, including pleadings; file pleadings and other documents through the Electronic Case Filing System for Supreme Court and Federal Court; communicate with assigned clients periodically; ensure that time constricted documents are filed in a timely manner; coordinate professional status updates to clients; train other secretaries; and perform other duties as assigned.</w:t>
      </w:r>
    </w:p>
    <w:p w14:paraId="18D324C9" w14:textId="77777777" w:rsidR="00D21AE2" w:rsidRDefault="00D21AE2" w:rsidP="00D21AE2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</w:p>
    <w:p w14:paraId="7736F315" w14:textId="75BAF70F" w:rsidR="00D21AE2" w:rsidRDefault="00675A91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</w:pPr>
      <w:r>
        <w:rPr>
          <w:szCs w:val="22"/>
        </w:rPr>
        <w:t>August 2005 – September</w:t>
      </w:r>
      <w:r w:rsidR="00D21AE2">
        <w:rPr>
          <w:szCs w:val="22"/>
        </w:rPr>
        <w:t xml:space="preserve"> 2009</w:t>
      </w:r>
      <w:r>
        <w:rPr>
          <w:szCs w:val="22"/>
        </w:rPr>
        <w:t xml:space="preserve"> </w:t>
      </w:r>
      <w:r w:rsidR="00D21AE2">
        <w:rPr>
          <w:b/>
        </w:rPr>
        <w:t xml:space="preserve">Sullivan Papain Bock McGrath &amp; </w:t>
      </w:r>
      <w:proofErr w:type="spellStart"/>
      <w:r w:rsidR="00D21AE2">
        <w:rPr>
          <w:b/>
        </w:rPr>
        <w:t>Cannavo</w:t>
      </w:r>
      <w:proofErr w:type="spellEnd"/>
      <w:r w:rsidR="00D21AE2">
        <w:rPr>
          <w:b/>
        </w:rPr>
        <w:t>, PC</w:t>
      </w:r>
      <w:r w:rsidR="00D21AE2">
        <w:tab/>
        <w:t>New York</w:t>
      </w:r>
      <w:r w:rsidR="00D21AE2">
        <w:rPr>
          <w:szCs w:val="22"/>
        </w:rPr>
        <w:t>, NY</w:t>
      </w:r>
    </w:p>
    <w:p w14:paraId="12185216" w14:textId="77777777" w:rsidR="00D21AE2" w:rsidRDefault="00D21AE2" w:rsidP="00D21AE2">
      <w:pPr>
        <w:rPr>
          <w:rFonts w:ascii="Garamond" w:eastAsia="SimSun" w:hAnsi="Garamond"/>
          <w:b/>
          <w:i/>
          <w:sz w:val="22"/>
          <w:szCs w:val="22"/>
        </w:rPr>
      </w:pPr>
      <w:r>
        <w:rPr>
          <w:rFonts w:ascii="Garamond" w:eastAsia="SimSun" w:hAnsi="Garamond"/>
          <w:b/>
          <w:i/>
          <w:sz w:val="22"/>
          <w:szCs w:val="22"/>
        </w:rPr>
        <w:t xml:space="preserve">Medical Malpractice Legal Secretary </w:t>
      </w:r>
    </w:p>
    <w:p w14:paraId="4A11C75F" w14:textId="77777777" w:rsidR="00D21AE2" w:rsidRDefault="00D21AE2" w:rsidP="00D21AE2">
      <w:pPr>
        <w:rPr>
          <w:rFonts w:ascii="Garamond" w:eastAsia="SimSun" w:hAnsi="Garamond"/>
          <w:b/>
          <w:i/>
          <w:sz w:val="22"/>
          <w:szCs w:val="22"/>
        </w:rPr>
      </w:pPr>
    </w:p>
    <w:p w14:paraId="271A55E3" w14:textId="77777777" w:rsidR="00D21AE2" w:rsidRDefault="00D21AE2" w:rsidP="00D21AE2">
      <w:pPr>
        <w:ind w:left="9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Researched clients medical conditions via internet and/or medical dictionary; prepared pleadings and other legal pleadings and documents for two medical malpractice associates and supervising Partner; maintained attorney calendars; assist in case intake; assist in trial preparations; scheduled  travel arrangements; scheduled hearings, meetings, and/or appointments for clients; answer telephones; type correspondences; prepared Orders to Show Cause and other motions; ensure that time constricted documents are filed in a timely manner; contact clients for updates on their condition; coordinate logs for cases; coordinate professional status updates to clients; assisted associates in the products liability department; and perform other duties as assigned.</w:t>
      </w:r>
    </w:p>
    <w:p w14:paraId="385DBF28" w14:textId="77777777" w:rsidR="00D21AE2" w:rsidRDefault="00D21AE2" w:rsidP="00D21AE2">
      <w:pPr>
        <w:ind w:left="90"/>
        <w:rPr>
          <w:rFonts w:ascii="Garamond" w:hAnsi="Garamond"/>
          <w:color w:val="000000"/>
          <w:sz w:val="22"/>
          <w:szCs w:val="20"/>
        </w:rPr>
      </w:pPr>
    </w:p>
    <w:p w14:paraId="7F7B2543" w14:textId="77777777" w:rsidR="0029681B" w:rsidRDefault="0029681B" w:rsidP="00D21AE2">
      <w:pPr>
        <w:ind w:left="90"/>
        <w:rPr>
          <w:rFonts w:ascii="Garamond" w:hAnsi="Garamond"/>
          <w:color w:val="000000"/>
          <w:sz w:val="22"/>
          <w:szCs w:val="20"/>
        </w:rPr>
      </w:pPr>
    </w:p>
    <w:p w14:paraId="32518356" w14:textId="77777777" w:rsidR="0029681B" w:rsidRDefault="0029681B" w:rsidP="00D21AE2">
      <w:pPr>
        <w:ind w:left="90"/>
        <w:rPr>
          <w:rFonts w:ascii="Garamond" w:hAnsi="Garamond"/>
          <w:color w:val="000000"/>
          <w:sz w:val="22"/>
          <w:szCs w:val="20"/>
        </w:rPr>
      </w:pPr>
    </w:p>
    <w:p w14:paraId="7C2847CA" w14:textId="77777777" w:rsidR="0029681B" w:rsidRDefault="0029681B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  <w:rPr>
          <w:rFonts w:eastAsia="SimSun"/>
          <w:b/>
          <w:szCs w:val="22"/>
          <w:u w:val="single"/>
        </w:rPr>
      </w:pPr>
      <w:r>
        <w:rPr>
          <w:rFonts w:eastAsia="SimSun"/>
          <w:b/>
          <w:szCs w:val="22"/>
          <w:u w:val="single"/>
        </w:rPr>
        <w:t>MARIA WILLIAMS</w:t>
      </w:r>
      <w:r>
        <w:rPr>
          <w:rFonts w:eastAsia="SimSun"/>
          <w:b/>
          <w:szCs w:val="22"/>
        </w:rPr>
        <w:t>___________________________________________________________________</w:t>
      </w:r>
      <w:r>
        <w:rPr>
          <w:rFonts w:eastAsia="SimSun"/>
          <w:b/>
          <w:szCs w:val="22"/>
          <w:u w:val="single"/>
        </w:rPr>
        <w:t xml:space="preserve">  </w:t>
      </w:r>
    </w:p>
    <w:p w14:paraId="17213C72" w14:textId="77777777" w:rsidR="0029681B" w:rsidRDefault="0029681B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  <w:rPr>
          <w:rFonts w:eastAsia="SimSun"/>
          <w:szCs w:val="22"/>
        </w:rPr>
      </w:pPr>
    </w:p>
    <w:p w14:paraId="7118A67F" w14:textId="77777777" w:rsidR="00D21AE2" w:rsidRDefault="00D21AE2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</w:pPr>
      <w:r>
        <w:rPr>
          <w:rFonts w:eastAsia="SimSun"/>
          <w:szCs w:val="22"/>
        </w:rPr>
        <w:t>March 2002 – August 2005</w:t>
      </w:r>
      <w:r>
        <w:t xml:space="preserve">        </w:t>
      </w:r>
      <w:r>
        <w:rPr>
          <w:b/>
        </w:rPr>
        <w:t>Weiser &amp; Associates</w:t>
      </w:r>
      <w:r>
        <w:tab/>
        <w:t>New York</w:t>
      </w:r>
      <w:r>
        <w:rPr>
          <w:rFonts w:eastAsia="SimSun"/>
          <w:szCs w:val="22"/>
        </w:rPr>
        <w:t>, NY</w:t>
      </w:r>
    </w:p>
    <w:p w14:paraId="59B8421B" w14:textId="77777777" w:rsidR="00D21AE2" w:rsidRDefault="00D21AE2" w:rsidP="00D21AE2">
      <w:p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Executive Legal Secretary </w:t>
      </w:r>
    </w:p>
    <w:p w14:paraId="0CCCFC46" w14:textId="77777777" w:rsidR="00D21AE2" w:rsidRDefault="00D21AE2" w:rsidP="00D21AE2">
      <w:pPr>
        <w:rPr>
          <w:rFonts w:ascii="Garamond" w:hAnsi="Garamond"/>
          <w:b/>
          <w:i/>
          <w:sz w:val="22"/>
          <w:szCs w:val="22"/>
        </w:rPr>
      </w:pPr>
    </w:p>
    <w:p w14:paraId="2EF6C393" w14:textId="77777777" w:rsidR="00D21AE2" w:rsidRDefault="00D21AE2" w:rsidP="00D21AE2">
      <w:pPr>
        <w:ind w:left="90"/>
        <w:rPr>
          <w:rFonts w:ascii="Garamond" w:eastAsia="SimSun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0"/>
        </w:rPr>
        <w:t>Prepared pleadings and other legal documents for a six-attorney civil litigation firm specializing in personal injury, medical malpractice, police brutality, and general negligence; assisted in case intake; managed and coordinated various phases of litigation including defense litigation; scheduled hearings for client; set up intake appointments for attorneys; trained and supervised newly admitted attorneys, law clerks and secretaries; assisted Senior Partners in all phases of litigation; conducted professional status updates to clients, attorneys, courts, and doctor/hospital; responsible for all cases from inception to closing; coordinated logs for cases; prepared all cases for trial; supervised office while attorneys are in court and/or vacation; answered telephones; and performed other duties as assigned.</w:t>
      </w:r>
    </w:p>
    <w:p w14:paraId="4BB9B671" w14:textId="77777777" w:rsidR="00D21AE2" w:rsidRDefault="00D21AE2" w:rsidP="00D21AE2">
      <w:pPr>
        <w:ind w:left="360"/>
        <w:rPr>
          <w:rFonts w:ascii="Garamond" w:eastAsia="SimSun" w:hAnsi="Garamond"/>
          <w:sz w:val="22"/>
          <w:szCs w:val="22"/>
        </w:rPr>
      </w:pPr>
    </w:p>
    <w:p w14:paraId="2E98F74D" w14:textId="77777777" w:rsidR="00D21AE2" w:rsidRDefault="00D21AE2" w:rsidP="00D21AE2">
      <w:pPr>
        <w:pStyle w:val="CompanyNameOne"/>
        <w:tabs>
          <w:tab w:val="clear" w:pos="1440"/>
          <w:tab w:val="clear" w:pos="6480"/>
          <w:tab w:val="right" w:pos="-12412"/>
          <w:tab w:val="left" w:pos="2520"/>
          <w:tab w:val="right" w:pos="8640"/>
        </w:tabs>
      </w:pPr>
      <w:r>
        <w:rPr>
          <w:szCs w:val="22"/>
        </w:rPr>
        <w:t>March 2001 – February 2002</w:t>
      </w:r>
      <w:r>
        <w:t xml:space="preserve">        </w:t>
      </w:r>
      <w:r>
        <w:rPr>
          <w:b/>
        </w:rPr>
        <w:t>CIT</w:t>
      </w:r>
      <w:r>
        <w:tab/>
      </w:r>
      <w:r>
        <w:rPr>
          <w:szCs w:val="22"/>
        </w:rPr>
        <w:t>Livingston, NJ</w:t>
      </w:r>
    </w:p>
    <w:p w14:paraId="3D540E2E" w14:textId="77777777" w:rsidR="00D21AE2" w:rsidRDefault="00D21AE2" w:rsidP="00D21AE2">
      <w:pPr>
        <w:rPr>
          <w:rFonts w:ascii="Garamond" w:eastAsia="SimSun" w:hAnsi="Garamond"/>
          <w:b/>
          <w:i/>
          <w:sz w:val="22"/>
          <w:szCs w:val="22"/>
        </w:rPr>
      </w:pPr>
      <w:r>
        <w:rPr>
          <w:rFonts w:ascii="Garamond" w:eastAsia="SimSun" w:hAnsi="Garamond"/>
          <w:b/>
          <w:i/>
          <w:sz w:val="22"/>
          <w:szCs w:val="22"/>
        </w:rPr>
        <w:t xml:space="preserve">Equipment Financing Legal Secretary (Temporary) </w:t>
      </w:r>
    </w:p>
    <w:p w14:paraId="5CB0BFF1" w14:textId="77777777" w:rsidR="00D21AE2" w:rsidRDefault="00D21AE2" w:rsidP="00D21AE2">
      <w:pPr>
        <w:rPr>
          <w:rFonts w:ascii="Garamond" w:eastAsia="SimSun" w:hAnsi="Garamond"/>
          <w:b/>
          <w:i/>
          <w:sz w:val="22"/>
          <w:szCs w:val="22"/>
        </w:rPr>
      </w:pPr>
    </w:p>
    <w:p w14:paraId="03C07A77" w14:textId="77777777" w:rsidR="00D21AE2" w:rsidRDefault="00D21AE2" w:rsidP="00D21AE2">
      <w:pPr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Assisted the Vice President and Associate with client contracts; answered telephones and directed calls to appropriate department; proofread all documents and contracts before sending them to the appropriate department for final review; entered data in Equipment Data Log; scheduled business meetings and trips for Vice President and Associate of my department; typed, copied, and logged all expenses in expense data log; and assisted other departments.</w:t>
      </w:r>
    </w:p>
    <w:p w14:paraId="0A26C8A7" w14:textId="77777777" w:rsidR="00D21AE2" w:rsidRDefault="00D21AE2" w:rsidP="00D21AE2">
      <w:pPr>
        <w:rPr>
          <w:rFonts w:ascii="Garamond" w:hAnsi="Garamond"/>
          <w:color w:val="000000"/>
          <w:sz w:val="22"/>
          <w:szCs w:val="20"/>
        </w:rPr>
      </w:pPr>
    </w:p>
    <w:p w14:paraId="0CEC6299" w14:textId="77777777" w:rsidR="00D21AE2" w:rsidRDefault="00D21AE2" w:rsidP="00D21AE2">
      <w:pPr>
        <w:rPr>
          <w:rFonts w:ascii="Garamond" w:hAnsi="Garamond"/>
          <w:color w:val="000000"/>
          <w:sz w:val="22"/>
          <w:szCs w:val="20"/>
        </w:rPr>
      </w:pPr>
    </w:p>
    <w:p w14:paraId="638F3656" w14:textId="77777777" w:rsidR="00D21AE2" w:rsidRDefault="00D21AE2" w:rsidP="00D21AE2">
      <w:pPr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May 1996 – February 2001</w:t>
      </w:r>
      <w:r>
        <w:rPr>
          <w:rFonts w:ascii="Garamond" w:hAnsi="Garamond"/>
          <w:color w:val="000000"/>
          <w:sz w:val="22"/>
          <w:szCs w:val="20"/>
        </w:rPr>
        <w:tab/>
        <w:t xml:space="preserve">  </w:t>
      </w:r>
      <w:r>
        <w:rPr>
          <w:rFonts w:ascii="Garamond" w:hAnsi="Garamond"/>
          <w:b/>
          <w:color w:val="000000"/>
          <w:sz w:val="22"/>
          <w:szCs w:val="20"/>
        </w:rPr>
        <w:t xml:space="preserve">Rubenstein &amp; </w:t>
      </w:r>
      <w:proofErr w:type="spellStart"/>
      <w:r>
        <w:rPr>
          <w:rFonts w:ascii="Garamond" w:hAnsi="Garamond"/>
          <w:b/>
          <w:color w:val="000000"/>
          <w:sz w:val="22"/>
          <w:szCs w:val="20"/>
        </w:rPr>
        <w:t>Rynecki</w:t>
      </w:r>
      <w:proofErr w:type="spellEnd"/>
      <w:r>
        <w:rPr>
          <w:rFonts w:ascii="Garamond" w:hAnsi="Garamond"/>
          <w:b/>
          <w:color w:val="000000"/>
          <w:sz w:val="22"/>
          <w:szCs w:val="20"/>
        </w:rPr>
        <w:t>, Esqs</w:t>
      </w:r>
      <w:r>
        <w:rPr>
          <w:rFonts w:ascii="Garamond" w:hAnsi="Garamond"/>
          <w:color w:val="000000"/>
          <w:sz w:val="22"/>
          <w:szCs w:val="20"/>
        </w:rPr>
        <w:t>.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Brooklyn, NY</w:t>
      </w:r>
    </w:p>
    <w:p w14:paraId="08246846" w14:textId="77777777" w:rsidR="00D21AE2" w:rsidRDefault="00D21AE2" w:rsidP="00D21AE2">
      <w:pPr>
        <w:rPr>
          <w:rFonts w:ascii="Garamond" w:hAnsi="Garamond"/>
          <w:b/>
          <w:i/>
          <w:color w:val="000000"/>
          <w:sz w:val="22"/>
          <w:szCs w:val="20"/>
        </w:rPr>
      </w:pPr>
      <w:r>
        <w:rPr>
          <w:rFonts w:ascii="Garamond" w:hAnsi="Garamond"/>
          <w:b/>
          <w:i/>
          <w:color w:val="000000"/>
          <w:sz w:val="22"/>
          <w:szCs w:val="20"/>
        </w:rPr>
        <w:t xml:space="preserve">Legal Assistant </w:t>
      </w:r>
    </w:p>
    <w:p w14:paraId="77C0EF89" w14:textId="77777777" w:rsidR="00D21AE2" w:rsidRDefault="00D21AE2" w:rsidP="00D21AE2">
      <w:pPr>
        <w:rPr>
          <w:rFonts w:ascii="Garamond" w:hAnsi="Garamond"/>
          <w:b/>
          <w:i/>
          <w:color w:val="000000"/>
          <w:sz w:val="22"/>
          <w:szCs w:val="20"/>
        </w:rPr>
      </w:pPr>
    </w:p>
    <w:p w14:paraId="3FB25E1F" w14:textId="77777777" w:rsidR="00D21AE2" w:rsidRDefault="00D21AE2" w:rsidP="00D21AE2">
      <w:pPr>
        <w:rPr>
          <w:sz w:val="20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Researched and prepared pleadings and other legal documents for an eleven-attorney civil litigation firm specializing in personal injury, police brutality, and general negligence; assisted in case intake; managed and coordinated various phases of litigation; scheduled hearings for client; set up intake appointments for attorneys; conducted professional status updates to clients, attorneys, courts, and doctor/hospital offices; answered telephones; and performed other duties as assigned</w:t>
      </w:r>
      <w:r>
        <w:rPr>
          <w:sz w:val="20"/>
          <w:szCs w:val="20"/>
        </w:rPr>
        <w:t>.</w:t>
      </w:r>
    </w:p>
    <w:p w14:paraId="0E883FC9" w14:textId="77777777" w:rsidR="00792D6A" w:rsidRDefault="00792D6A" w:rsidP="00D21AE2">
      <w:pPr>
        <w:rPr>
          <w:sz w:val="20"/>
          <w:szCs w:val="20"/>
        </w:rPr>
      </w:pPr>
    </w:p>
    <w:p w14:paraId="53E98B3B" w14:textId="795F2125" w:rsidR="00792D6A" w:rsidRDefault="00792D6A" w:rsidP="00792D6A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>SEASONAL POSITIONS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  <w:t xml:space="preserve">                  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</w:p>
    <w:p w14:paraId="1C03ABFB" w14:textId="305576BC" w:rsidR="00792D6A" w:rsidRDefault="00792D6A" w:rsidP="00D21AE2">
      <w:pPr>
        <w:rPr>
          <w:sz w:val="20"/>
          <w:szCs w:val="20"/>
        </w:rPr>
      </w:pPr>
      <w:r>
        <w:rPr>
          <w:sz w:val="20"/>
          <w:szCs w:val="20"/>
        </w:rPr>
        <w:t>October 2016 - December 2016</w:t>
      </w:r>
      <w:r>
        <w:rPr>
          <w:sz w:val="20"/>
          <w:szCs w:val="20"/>
        </w:rPr>
        <w:tab/>
        <w:t xml:space="preserve"> </w:t>
      </w:r>
      <w:r w:rsidRPr="00792D6A">
        <w:rPr>
          <w:b/>
          <w:sz w:val="20"/>
          <w:szCs w:val="20"/>
        </w:rPr>
        <w:t>Macy’s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York, NY</w:t>
      </w:r>
    </w:p>
    <w:p w14:paraId="55BF074C" w14:textId="32FA4D9F" w:rsidR="00792D6A" w:rsidRPr="00792D6A" w:rsidRDefault="00792D6A" w:rsidP="00D21AE2">
      <w:pPr>
        <w:rPr>
          <w:b/>
          <w:i/>
          <w:sz w:val="20"/>
          <w:szCs w:val="20"/>
        </w:rPr>
      </w:pPr>
      <w:r w:rsidRPr="00792D6A">
        <w:rPr>
          <w:b/>
          <w:i/>
          <w:sz w:val="20"/>
          <w:szCs w:val="20"/>
        </w:rPr>
        <w:t>Loss Prevention Officer</w:t>
      </w:r>
    </w:p>
    <w:p w14:paraId="4C1C0827" w14:textId="77777777" w:rsidR="00792D6A" w:rsidRDefault="00792D6A" w:rsidP="00D21AE2">
      <w:pPr>
        <w:rPr>
          <w:sz w:val="20"/>
          <w:szCs w:val="20"/>
        </w:rPr>
      </w:pPr>
    </w:p>
    <w:p w14:paraId="5A5F0EA8" w14:textId="20FA4397" w:rsidR="00D21AE2" w:rsidRDefault="00D21AE2" w:rsidP="00D21AE2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>SKILLS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 w:rsidR="00675A91">
        <w:rPr>
          <w:rFonts w:ascii="Garamond" w:eastAsia="SimSun" w:hAnsi="Garamond"/>
          <w:b/>
          <w:sz w:val="22"/>
          <w:szCs w:val="22"/>
          <w:u w:val="single"/>
        </w:rPr>
        <w:t xml:space="preserve">                  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</w:p>
    <w:p w14:paraId="0BC21CE0" w14:textId="4015D788" w:rsidR="00D21AE2" w:rsidRDefault="00D21AE2" w:rsidP="00D21A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Microsoft Word;</w:t>
      </w:r>
      <w:r w:rsidR="005D0CAB">
        <w:rPr>
          <w:rFonts w:ascii="Garamond" w:hAnsi="Garamond"/>
          <w:sz w:val="22"/>
          <w:szCs w:val="22"/>
        </w:rPr>
        <w:t xml:space="preserve"> Microsoft Office; </w:t>
      </w:r>
      <w:r>
        <w:rPr>
          <w:rFonts w:ascii="Garamond" w:hAnsi="Garamond"/>
          <w:sz w:val="22"/>
          <w:szCs w:val="22"/>
        </w:rPr>
        <w:t>Microsoft Windows 7</w:t>
      </w:r>
      <w:r w:rsidR="00675A91">
        <w:rPr>
          <w:rFonts w:ascii="Garamond" w:hAnsi="Garamond"/>
          <w:sz w:val="22"/>
          <w:szCs w:val="22"/>
        </w:rPr>
        <w:t xml:space="preserve"> and 10</w:t>
      </w:r>
      <w:r>
        <w:rPr>
          <w:rFonts w:ascii="Garamond" w:hAnsi="Garamond"/>
          <w:sz w:val="22"/>
          <w:szCs w:val="22"/>
        </w:rPr>
        <w:t>; Microsoft Outlook; SAGA Systems; Trial Works; Adobe Reader</w:t>
      </w:r>
      <w:r w:rsidR="005D0CAB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Corel WordPerfect; Excel; PowerPoint; </w:t>
      </w:r>
      <w:r w:rsidR="00675A91">
        <w:rPr>
          <w:rFonts w:ascii="Garamond" w:hAnsi="Garamond"/>
          <w:sz w:val="22"/>
          <w:szCs w:val="22"/>
        </w:rPr>
        <w:t>Transcription</w:t>
      </w:r>
      <w:r>
        <w:rPr>
          <w:rFonts w:ascii="Garamond" w:hAnsi="Garamond"/>
          <w:sz w:val="22"/>
          <w:szCs w:val="22"/>
        </w:rPr>
        <w:t xml:space="preserve">; </w:t>
      </w:r>
      <w:r w:rsidR="005D0CAB">
        <w:rPr>
          <w:rFonts w:ascii="Garamond" w:hAnsi="Garamond"/>
          <w:sz w:val="22"/>
          <w:szCs w:val="22"/>
        </w:rPr>
        <w:t>Expert</w:t>
      </w:r>
      <w:r>
        <w:rPr>
          <w:rFonts w:ascii="Garamond" w:hAnsi="Garamond"/>
          <w:sz w:val="22"/>
          <w:szCs w:val="22"/>
        </w:rPr>
        <w:t xml:space="preserve"> in E-Filing</w:t>
      </w:r>
      <w:r w:rsidR="00675A91">
        <w:rPr>
          <w:rFonts w:ascii="Garamond" w:hAnsi="Garamond"/>
          <w:sz w:val="22"/>
          <w:szCs w:val="22"/>
        </w:rPr>
        <w:t>, Expert in Southern and Eastern District Court Filings; Expert in New Jersey E-Filing</w:t>
      </w:r>
    </w:p>
    <w:p w14:paraId="30DA68AF" w14:textId="77777777" w:rsidR="009077EA" w:rsidRDefault="009077EA" w:rsidP="00D21AE2">
      <w:pPr>
        <w:rPr>
          <w:rFonts w:ascii="Garamond" w:hAnsi="Garamond"/>
          <w:sz w:val="22"/>
          <w:szCs w:val="22"/>
        </w:rPr>
      </w:pPr>
    </w:p>
    <w:p w14:paraId="45EEDAF7" w14:textId="77777777" w:rsidR="005D0CAB" w:rsidRDefault="005D0CAB" w:rsidP="005D0CAB">
      <w:pPr>
        <w:rPr>
          <w:rFonts w:ascii="Garamond" w:eastAsia="SimSun" w:hAnsi="Garamond"/>
          <w:b/>
          <w:sz w:val="22"/>
          <w:szCs w:val="22"/>
          <w:u w:val="single"/>
        </w:rPr>
      </w:pPr>
      <w:r>
        <w:rPr>
          <w:rFonts w:ascii="Garamond" w:eastAsia="SimSun" w:hAnsi="Garamond"/>
          <w:b/>
          <w:sz w:val="22"/>
          <w:szCs w:val="22"/>
          <w:u w:val="single"/>
        </w:rPr>
        <w:t>REFERENCES</w:t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  <w:r>
        <w:rPr>
          <w:rFonts w:ascii="Garamond" w:eastAsia="SimSun" w:hAnsi="Garamond"/>
          <w:b/>
          <w:sz w:val="22"/>
          <w:szCs w:val="22"/>
          <w:u w:val="single"/>
        </w:rPr>
        <w:tab/>
      </w:r>
    </w:p>
    <w:p w14:paraId="775303F4" w14:textId="7B1F4764" w:rsidR="00D21AE2" w:rsidRDefault="00672007" w:rsidP="00D21A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Kristina Polanco – (914) 772-5954</w:t>
      </w:r>
    </w:p>
    <w:p w14:paraId="0BD67388" w14:textId="77777777" w:rsidR="005D0CAB" w:rsidRDefault="005D0CAB" w:rsidP="00D21A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Sharon El</w:t>
      </w:r>
      <w:r w:rsidR="009077EA">
        <w:rPr>
          <w:rFonts w:ascii="Garamond" w:hAnsi="Garamond"/>
          <w:sz w:val="22"/>
          <w:szCs w:val="22"/>
        </w:rPr>
        <w:t xml:space="preserve">maleh, Esq. </w:t>
      </w:r>
      <w:proofErr w:type="gramStart"/>
      <w:r w:rsidR="009077EA">
        <w:rPr>
          <w:rFonts w:ascii="Garamond" w:hAnsi="Garamond"/>
          <w:sz w:val="22"/>
          <w:szCs w:val="22"/>
        </w:rPr>
        <w:t>-  (</w:t>
      </w:r>
      <w:proofErr w:type="gramEnd"/>
      <w:r w:rsidR="009077EA">
        <w:rPr>
          <w:rFonts w:ascii="Garamond" w:hAnsi="Garamond"/>
          <w:sz w:val="22"/>
          <w:szCs w:val="22"/>
        </w:rPr>
        <w:t>516) 423-9186</w:t>
      </w:r>
    </w:p>
    <w:p w14:paraId="3D1AE9E5" w14:textId="3202899C" w:rsidR="00A13987" w:rsidRDefault="00FC0791" w:rsidP="005D0CA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Debbie </w:t>
      </w:r>
      <w:proofErr w:type="spellStart"/>
      <w:r>
        <w:rPr>
          <w:rFonts w:ascii="Garamond" w:hAnsi="Garamond"/>
          <w:sz w:val="22"/>
          <w:szCs w:val="22"/>
        </w:rPr>
        <w:t>Diaowraj</w:t>
      </w:r>
      <w:proofErr w:type="spellEnd"/>
      <w:r>
        <w:rPr>
          <w:rFonts w:ascii="Garamond" w:hAnsi="Garamond"/>
          <w:sz w:val="22"/>
          <w:szCs w:val="22"/>
        </w:rPr>
        <w:t xml:space="preserve"> – (347) 933-2399</w:t>
      </w:r>
    </w:p>
    <w:p w14:paraId="4C8BC697" w14:textId="239E743D" w:rsidR="0029681B" w:rsidRDefault="0029681B" w:rsidP="005D0CAB">
      <w:pPr>
        <w:rPr>
          <w:rFonts w:ascii="Garamond" w:hAnsi="Garamond"/>
          <w:sz w:val="22"/>
          <w:szCs w:val="22"/>
        </w:rPr>
      </w:pPr>
    </w:p>
    <w:p w14:paraId="294E64E0" w14:textId="77777777" w:rsidR="0029681B" w:rsidRDefault="0029681B" w:rsidP="005D0CAB"/>
    <w:sectPr w:rsidR="0029681B" w:rsidSect="00D21AE2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76D83"/>
    <w:multiLevelType w:val="hybridMultilevel"/>
    <w:tmpl w:val="24EE4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2"/>
    <w:rsid w:val="001450AE"/>
    <w:rsid w:val="0029681B"/>
    <w:rsid w:val="003E7505"/>
    <w:rsid w:val="004668DD"/>
    <w:rsid w:val="004A6EB2"/>
    <w:rsid w:val="005D0CAB"/>
    <w:rsid w:val="00672007"/>
    <w:rsid w:val="00675A91"/>
    <w:rsid w:val="00792D6A"/>
    <w:rsid w:val="0083511C"/>
    <w:rsid w:val="009077EA"/>
    <w:rsid w:val="00982B29"/>
    <w:rsid w:val="00AF4645"/>
    <w:rsid w:val="00C021E0"/>
    <w:rsid w:val="00C6619D"/>
    <w:rsid w:val="00D21AE2"/>
    <w:rsid w:val="00E33883"/>
    <w:rsid w:val="00EA636F"/>
    <w:rsid w:val="00F7198A"/>
    <w:rsid w:val="00F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1235"/>
  <w15:chartTrackingRefBased/>
  <w15:docId w15:val="{A253ECD6-31E8-41D2-AC25-8292E957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21AE2"/>
    <w:rPr>
      <w:color w:val="0000FF"/>
      <w:u w:val="single"/>
    </w:rPr>
  </w:style>
  <w:style w:type="paragraph" w:customStyle="1" w:styleId="Institution">
    <w:name w:val="Institution"/>
    <w:basedOn w:val="Normal"/>
    <w:next w:val="Normal"/>
    <w:autoRedefine/>
    <w:rsid w:val="00D21AE2"/>
    <w:pPr>
      <w:tabs>
        <w:tab w:val="left" w:pos="2160"/>
        <w:tab w:val="right" w:pos="6480"/>
      </w:tabs>
      <w:suppressAutoHyphens w:val="0"/>
      <w:spacing w:before="240" w:after="60" w:line="220" w:lineRule="atLeast"/>
    </w:pPr>
    <w:rPr>
      <w:rFonts w:ascii="Arial" w:eastAsia="Batang" w:hAnsi="Arial"/>
      <w:sz w:val="20"/>
      <w:szCs w:val="20"/>
      <w:lang w:eastAsia="en-US"/>
    </w:rPr>
  </w:style>
  <w:style w:type="paragraph" w:customStyle="1" w:styleId="CompanyNameOne">
    <w:name w:val="Company Name One"/>
    <w:basedOn w:val="Normal"/>
    <w:next w:val="Normal"/>
    <w:rsid w:val="00D21AE2"/>
    <w:pPr>
      <w:tabs>
        <w:tab w:val="left" w:pos="1440"/>
        <w:tab w:val="right" w:pos="6480"/>
      </w:tabs>
      <w:suppressAutoHyphens w:val="0"/>
      <w:spacing w:before="60" w:line="220" w:lineRule="atLeast"/>
    </w:pPr>
    <w:rPr>
      <w:rFonts w:ascii="Garamond" w:hAnsi="Garamond"/>
      <w:sz w:val="22"/>
      <w:szCs w:val="20"/>
      <w:lang w:eastAsia="en-US"/>
    </w:rPr>
  </w:style>
  <w:style w:type="character" w:customStyle="1" w:styleId="bdyblk">
    <w:name w:val="bdyblk"/>
    <w:basedOn w:val="DefaultParagraphFont"/>
    <w:rsid w:val="00D21A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81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Maria Williams</cp:lastModifiedBy>
  <cp:revision>14</cp:revision>
  <cp:lastPrinted>2018-07-31T14:45:00Z</cp:lastPrinted>
  <dcterms:created xsi:type="dcterms:W3CDTF">2017-03-06T19:23:00Z</dcterms:created>
  <dcterms:modified xsi:type="dcterms:W3CDTF">2019-12-01T15:30:00Z</dcterms:modified>
</cp:coreProperties>
</file>